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703" w:rsidRPr="00E95B32" w:rsidRDefault="00D40703" w:rsidP="00572570">
      <w:pPr>
        <w:spacing w:after="0" w:line="240" w:lineRule="auto"/>
        <w:ind w:left="142"/>
        <w:jc w:val="center"/>
        <w:rPr>
          <w:rFonts w:eastAsia="Times New Roman" w:cstheme="minorHAnsi"/>
          <w:b/>
          <w:sz w:val="20"/>
          <w:szCs w:val="20"/>
          <w:lang w:eastAsia="de-DE"/>
        </w:rPr>
      </w:pPr>
      <w:r w:rsidRPr="00E95B32">
        <w:rPr>
          <w:rFonts w:eastAsia="Times New Roman" w:cstheme="minorHAnsi"/>
          <w:b/>
          <w:sz w:val="20"/>
          <w:szCs w:val="20"/>
          <w:lang w:eastAsia="de-DE"/>
        </w:rPr>
        <w:t>Hinweisblatt zum Datenschutz</w:t>
      </w:r>
    </w:p>
    <w:p w:rsidR="00D40703" w:rsidRPr="00E95B32" w:rsidRDefault="00D40703" w:rsidP="00572570">
      <w:pPr>
        <w:spacing w:after="0" w:line="240" w:lineRule="auto"/>
        <w:ind w:left="284"/>
        <w:jc w:val="center"/>
        <w:rPr>
          <w:rFonts w:eastAsia="Times New Roman" w:cstheme="minorHAnsi"/>
          <w:b/>
          <w:sz w:val="20"/>
          <w:szCs w:val="20"/>
          <w:lang w:eastAsia="de-DE"/>
        </w:rPr>
      </w:pPr>
      <w:r w:rsidRPr="00E95B32">
        <w:rPr>
          <w:rFonts w:eastAsia="Times New Roman" w:cstheme="minorHAnsi"/>
          <w:b/>
          <w:sz w:val="20"/>
          <w:szCs w:val="20"/>
          <w:lang w:eastAsia="de-DE"/>
        </w:rPr>
        <w:t>gemäß Artikel 13 Datenschutz-Grundverordnung (DSGVO)</w:t>
      </w:r>
    </w:p>
    <w:p w:rsidR="00D40703" w:rsidRPr="00E95B32" w:rsidRDefault="00D40703" w:rsidP="00572570">
      <w:pPr>
        <w:spacing w:after="0" w:line="240" w:lineRule="auto"/>
        <w:ind w:left="284"/>
        <w:jc w:val="center"/>
        <w:rPr>
          <w:rFonts w:eastAsia="Times New Roman" w:cstheme="minorHAnsi"/>
          <w:sz w:val="20"/>
          <w:szCs w:val="20"/>
          <w:lang w:eastAsia="de-DE"/>
        </w:rPr>
      </w:pPr>
    </w:p>
    <w:p w:rsidR="00D40703" w:rsidRPr="00E95B32" w:rsidRDefault="00D40703" w:rsidP="00572570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de-DE"/>
        </w:rPr>
      </w:pPr>
      <w:r w:rsidRPr="00E95B32">
        <w:rPr>
          <w:rFonts w:eastAsia="Times New Roman" w:cstheme="minorHAnsi"/>
          <w:sz w:val="20"/>
          <w:szCs w:val="20"/>
          <w:lang w:eastAsia="de-DE"/>
        </w:rPr>
        <w:t>Personenbezogene Daten sind alle Informationen, die sich auf eine identifizierte oder identifizierbare natürliche Person beziehen. Als identifizierbar wird eine natürliche Person angesehen, die direkt oder indirekt – insbesondere mittels Zuordnung zu einer Kennung wie einem Namen, zu einer Kennnummer, zu Standortdaten, zu einer Online-Kennung – identifiziert werden kann.</w:t>
      </w:r>
    </w:p>
    <w:p w:rsidR="00D40703" w:rsidRPr="00E95B32" w:rsidRDefault="00D40703" w:rsidP="00572570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D40703" w:rsidRPr="00E95B32" w:rsidRDefault="00D40703" w:rsidP="00572570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de-DE"/>
        </w:rPr>
      </w:pPr>
      <w:r w:rsidRPr="00E95B32">
        <w:rPr>
          <w:rFonts w:eastAsia="Times New Roman" w:cstheme="minorHAnsi"/>
          <w:sz w:val="20"/>
          <w:szCs w:val="20"/>
          <w:lang w:eastAsia="de-DE"/>
        </w:rPr>
        <w:t>Folgende Informationen sind Ihnen gemäß Art. 13 der Datenschutz-Grundverordnung (Verordnung [EU] 2016/679) bei Erhebung der personenbezogenen Daten mitzuteilen:</w:t>
      </w:r>
    </w:p>
    <w:p w:rsidR="00D40703" w:rsidRPr="00E95B32" w:rsidRDefault="00D40703" w:rsidP="00572570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D40703" w:rsidRPr="00E95B32" w:rsidRDefault="00D40703" w:rsidP="00572570">
      <w:pPr>
        <w:pStyle w:val="Listenabsatz"/>
        <w:numPr>
          <w:ilvl w:val="0"/>
          <w:numId w:val="1"/>
        </w:numPr>
        <w:spacing w:after="0" w:line="240" w:lineRule="auto"/>
        <w:ind w:left="284" w:firstLine="0"/>
        <w:jc w:val="both"/>
        <w:rPr>
          <w:rFonts w:eastAsia="Times New Roman" w:cstheme="minorHAnsi"/>
          <w:b/>
          <w:sz w:val="20"/>
          <w:szCs w:val="20"/>
          <w:lang w:eastAsia="de-DE"/>
        </w:rPr>
      </w:pPr>
      <w:r w:rsidRPr="00E95B32">
        <w:rPr>
          <w:rFonts w:eastAsia="Times New Roman" w:cstheme="minorHAnsi"/>
          <w:b/>
          <w:sz w:val="20"/>
          <w:szCs w:val="20"/>
          <w:lang w:eastAsia="de-DE"/>
        </w:rPr>
        <w:t xml:space="preserve">Zu Art. 13 Abs. 1a) und b) – Verantwortlicher / Datenschutzbeauftragter </w:t>
      </w:r>
      <w:proofErr w:type="gramStart"/>
      <w:r w:rsidRPr="00E95B32">
        <w:rPr>
          <w:rFonts w:eastAsia="Times New Roman" w:cstheme="minorHAnsi"/>
          <w:b/>
          <w:sz w:val="20"/>
          <w:szCs w:val="20"/>
          <w:lang w:eastAsia="de-DE"/>
        </w:rPr>
        <w:t>-</w:t>
      </w:r>
      <w:r w:rsidR="0037776F">
        <w:rPr>
          <w:rFonts w:eastAsia="Times New Roman" w:cstheme="minorHAnsi"/>
          <w:b/>
          <w:sz w:val="20"/>
          <w:szCs w:val="20"/>
          <w:lang w:eastAsia="de-DE"/>
        </w:rPr>
        <w:t xml:space="preserve"> </w:t>
      </w:r>
      <w:r w:rsidRPr="00E95B32">
        <w:rPr>
          <w:rFonts w:eastAsia="Times New Roman" w:cstheme="minorHAnsi"/>
          <w:b/>
          <w:sz w:val="20"/>
          <w:szCs w:val="20"/>
          <w:lang w:eastAsia="de-DE"/>
        </w:rPr>
        <w:t>:</w:t>
      </w:r>
      <w:proofErr w:type="gramEnd"/>
      <w:r w:rsidRPr="00E95B32">
        <w:rPr>
          <w:rFonts w:eastAsia="Times New Roman" w:cstheme="minorHAnsi"/>
          <w:b/>
          <w:sz w:val="20"/>
          <w:szCs w:val="20"/>
          <w:lang w:eastAsia="de-DE"/>
        </w:rPr>
        <w:t xml:space="preserve"> </w:t>
      </w:r>
    </w:p>
    <w:p w:rsidR="00D40703" w:rsidRPr="00E95B32" w:rsidRDefault="00D40703" w:rsidP="00572570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/>
        <w:ind w:left="284"/>
        <w:rPr>
          <w:rFonts w:eastAsia="BundesSerif Office" w:cstheme="minorHAnsi"/>
          <w:color w:val="000000"/>
          <w:sz w:val="20"/>
          <w:szCs w:val="20"/>
          <w:u w:color="000000"/>
          <w:bdr w:val="nil"/>
          <w:lang w:eastAsia="de-DE"/>
        </w:rPr>
      </w:pPr>
      <w:r w:rsidRPr="00E95B32">
        <w:rPr>
          <w:rFonts w:eastAsia="BundesSerif Office" w:cstheme="minorHAnsi"/>
          <w:color w:val="000000"/>
          <w:sz w:val="20"/>
          <w:szCs w:val="20"/>
          <w:u w:color="000000"/>
          <w:bdr w:val="nil"/>
          <w:lang w:eastAsia="de-DE"/>
        </w:rPr>
        <w:t xml:space="preserve">Verantwortlich für die Verarbeitung von personenbezogenen Daten ist </w:t>
      </w:r>
      <w:r w:rsidR="00CD02FF" w:rsidRPr="00E95B32">
        <w:rPr>
          <w:rFonts w:eastAsia="BundesSerif Office" w:cstheme="minorHAnsi"/>
          <w:color w:val="000000"/>
          <w:sz w:val="20"/>
          <w:szCs w:val="20"/>
          <w:u w:color="000000"/>
          <w:bdr w:val="nil"/>
          <w:lang w:eastAsia="de-DE"/>
        </w:rPr>
        <w:t>gemäß der Einwilligungserklärung:</w:t>
      </w:r>
    </w:p>
    <w:p w:rsidR="00E95B32" w:rsidRPr="00E95B32" w:rsidRDefault="00CD02FF" w:rsidP="00572570">
      <w:pPr>
        <w:spacing w:line="240" w:lineRule="auto"/>
        <w:ind w:left="284"/>
        <w:rPr>
          <w:rFonts w:eastAsiaTheme="minorEastAsia" w:cstheme="minorHAnsi"/>
          <w:noProof/>
          <w:sz w:val="20"/>
          <w:szCs w:val="20"/>
          <w:lang w:val="en-GB" w:eastAsia="de-DE"/>
        </w:rPr>
      </w:pPr>
      <w:r w:rsidRPr="00E95B32">
        <w:rPr>
          <w:rFonts w:eastAsia="BundesSerif Office" w:cstheme="minorHAnsi"/>
          <w:color w:val="000000"/>
          <w:sz w:val="20"/>
          <w:szCs w:val="20"/>
          <w:bdr w:val="nil"/>
          <w:lang w:eastAsia="de-DE"/>
        </w:rPr>
        <w:t xml:space="preserve">Aktion Tanz Bundesverband Tanz in Bildung und Gesellschaft e.V. </w:t>
      </w:r>
      <w:r w:rsidR="00E95B32" w:rsidRPr="00E95B32">
        <w:rPr>
          <w:rFonts w:eastAsia="BundesSerif Office" w:cstheme="minorHAnsi"/>
          <w:color w:val="000000"/>
          <w:sz w:val="20"/>
          <w:szCs w:val="20"/>
          <w:bdr w:val="nil"/>
          <w:lang w:eastAsia="de-DE"/>
        </w:rPr>
        <w:t xml:space="preserve"> / D-50670 Köln</w:t>
      </w:r>
      <w:r w:rsidR="00E95B32" w:rsidRPr="00E95B32">
        <w:rPr>
          <w:rFonts w:eastAsia="BundesSerif Office" w:cstheme="minorHAnsi"/>
          <w:color w:val="000000"/>
          <w:sz w:val="20"/>
          <w:szCs w:val="20"/>
          <w:bdr w:val="nil"/>
          <w:lang w:eastAsia="de-DE"/>
        </w:rPr>
        <w:br/>
        <w:t xml:space="preserve">Telefon: +49 (0)30 68009930 / Fax: +49 (0) 30 </w:t>
      </w:r>
      <w:r w:rsidR="00E95B32" w:rsidRPr="00E95B32">
        <w:rPr>
          <w:rFonts w:eastAsiaTheme="minorEastAsia" w:cstheme="minorHAnsi"/>
          <w:noProof/>
          <w:sz w:val="20"/>
          <w:szCs w:val="20"/>
          <w:lang w:val="en-GB" w:eastAsia="de-DE"/>
        </w:rPr>
        <w:t>68910647</w:t>
      </w:r>
      <w:r w:rsidR="00E95B32" w:rsidRPr="00E95B32">
        <w:rPr>
          <w:rFonts w:eastAsiaTheme="minorEastAsia" w:cstheme="minorHAnsi"/>
          <w:noProof/>
          <w:sz w:val="20"/>
          <w:szCs w:val="20"/>
          <w:lang w:val="en-GB" w:eastAsia="de-DE"/>
        </w:rPr>
        <w:br/>
        <w:t xml:space="preserve">eMail: </w:t>
      </w:r>
      <w:r w:rsidR="00E95B32" w:rsidRPr="003600A5">
        <w:rPr>
          <w:rFonts w:eastAsiaTheme="minorEastAsia" w:cstheme="minorHAnsi"/>
          <w:noProof/>
          <w:sz w:val="20"/>
          <w:szCs w:val="20"/>
          <w:u w:val="single"/>
          <w:lang w:val="en-GB" w:eastAsia="de-DE"/>
        </w:rPr>
        <w:t>chancetanz@aktiontanz.de</w:t>
      </w:r>
      <w:r w:rsidR="00E95B32" w:rsidRPr="00E95B32">
        <w:rPr>
          <w:rFonts w:eastAsiaTheme="minorEastAsia" w:cstheme="minorHAnsi"/>
          <w:noProof/>
          <w:sz w:val="20"/>
          <w:szCs w:val="20"/>
          <w:lang w:val="en-GB" w:eastAsia="de-DE"/>
        </w:rPr>
        <w:t xml:space="preserve"> / Datenschutzbeauftragte: Katharina Schneeweis / </w:t>
      </w:r>
      <w:r w:rsidR="00E95B32" w:rsidRPr="003600A5">
        <w:rPr>
          <w:rFonts w:eastAsiaTheme="minorEastAsia" w:cstheme="minorHAnsi"/>
          <w:noProof/>
          <w:sz w:val="20"/>
          <w:szCs w:val="20"/>
          <w:u w:val="single"/>
          <w:lang w:val="en-GB" w:eastAsia="de-DE"/>
        </w:rPr>
        <w:t>kschneeweis@aktiontanz.de</w:t>
      </w:r>
    </w:p>
    <w:p w:rsidR="00E95B32" w:rsidRPr="00E95B32" w:rsidRDefault="00E95B32" w:rsidP="00572570">
      <w:pPr>
        <w:spacing w:line="240" w:lineRule="auto"/>
        <w:ind w:left="284"/>
        <w:jc w:val="both"/>
        <w:rPr>
          <w:rFonts w:eastAsiaTheme="minorEastAsia" w:cstheme="minorHAnsi"/>
          <w:noProof/>
          <w:sz w:val="20"/>
          <w:szCs w:val="20"/>
          <w:lang w:val="en-GB" w:eastAsia="de-DE"/>
        </w:rPr>
      </w:pPr>
      <w:r w:rsidRPr="00E95B32">
        <w:rPr>
          <w:rFonts w:eastAsiaTheme="minorEastAsia" w:cstheme="minorHAnsi"/>
          <w:noProof/>
          <w:sz w:val="20"/>
          <w:szCs w:val="20"/>
          <w:lang w:val="en-GB" w:eastAsia="de-DE"/>
        </w:rPr>
        <w:t>Die Projektdurchführende Einrichtung (Projektleitung des Projektes).</w:t>
      </w:r>
    </w:p>
    <w:p w:rsidR="00D40703" w:rsidRPr="00E95B32" w:rsidRDefault="00D40703" w:rsidP="00572570">
      <w:pPr>
        <w:pStyle w:val="Listenabsatz"/>
        <w:numPr>
          <w:ilvl w:val="0"/>
          <w:numId w:val="1"/>
        </w:numPr>
        <w:spacing w:after="0" w:line="240" w:lineRule="auto"/>
        <w:ind w:left="284" w:firstLine="0"/>
        <w:jc w:val="both"/>
        <w:rPr>
          <w:rFonts w:eastAsia="Times New Roman" w:cstheme="minorHAnsi"/>
          <w:b/>
          <w:sz w:val="20"/>
          <w:szCs w:val="20"/>
          <w:lang w:eastAsia="de-DE"/>
        </w:rPr>
      </w:pPr>
      <w:r w:rsidRPr="00E95B32">
        <w:rPr>
          <w:rFonts w:eastAsia="Times New Roman" w:cstheme="minorHAnsi"/>
          <w:b/>
          <w:sz w:val="20"/>
          <w:szCs w:val="20"/>
          <w:lang w:eastAsia="de-DE"/>
        </w:rPr>
        <w:t>Zu Art. 13 Abs. 1 c)</w:t>
      </w:r>
      <w:r w:rsidR="00A05B2C" w:rsidRPr="00E95B32">
        <w:rPr>
          <w:rFonts w:eastAsia="Times New Roman" w:cstheme="minorHAnsi"/>
          <w:b/>
          <w:sz w:val="20"/>
          <w:szCs w:val="20"/>
          <w:lang w:eastAsia="de-DE"/>
        </w:rPr>
        <w:t xml:space="preserve"> und e) DSGVO</w:t>
      </w:r>
      <w:r w:rsidRPr="00E95B32">
        <w:rPr>
          <w:rFonts w:eastAsia="Times New Roman" w:cstheme="minorHAnsi"/>
          <w:b/>
          <w:sz w:val="20"/>
          <w:szCs w:val="20"/>
          <w:lang w:eastAsia="de-DE"/>
        </w:rPr>
        <w:t xml:space="preserve"> – Zweck</w:t>
      </w:r>
      <w:r w:rsidR="00A05B2C" w:rsidRPr="00E95B32">
        <w:rPr>
          <w:rFonts w:eastAsia="Times New Roman" w:cstheme="minorHAnsi"/>
          <w:b/>
          <w:sz w:val="20"/>
          <w:szCs w:val="20"/>
          <w:lang w:eastAsia="de-DE"/>
        </w:rPr>
        <w:t>,</w:t>
      </w:r>
      <w:r w:rsidRPr="00E95B32">
        <w:rPr>
          <w:rFonts w:eastAsia="Times New Roman" w:cstheme="minorHAnsi"/>
          <w:b/>
          <w:sz w:val="20"/>
          <w:szCs w:val="20"/>
          <w:lang w:eastAsia="de-DE"/>
        </w:rPr>
        <w:t xml:space="preserve"> Rechtsgrundlage </w:t>
      </w:r>
      <w:r w:rsidR="00A05B2C" w:rsidRPr="00E95B32">
        <w:rPr>
          <w:rFonts w:eastAsia="Times New Roman" w:cstheme="minorHAnsi"/>
          <w:b/>
          <w:sz w:val="20"/>
          <w:szCs w:val="20"/>
          <w:lang w:eastAsia="de-DE"/>
        </w:rPr>
        <w:t>und Empfänger der Daten</w:t>
      </w:r>
      <w:r w:rsidR="0037776F">
        <w:rPr>
          <w:rFonts w:eastAsia="Times New Roman" w:cstheme="minorHAnsi"/>
          <w:b/>
          <w:sz w:val="20"/>
          <w:szCs w:val="20"/>
          <w:lang w:eastAsia="de-DE"/>
        </w:rPr>
        <w:t xml:space="preserve"> </w:t>
      </w:r>
      <w:proofErr w:type="gramStart"/>
      <w:r w:rsidRPr="00E95B32">
        <w:rPr>
          <w:rFonts w:eastAsia="Times New Roman" w:cstheme="minorHAnsi"/>
          <w:b/>
          <w:sz w:val="20"/>
          <w:szCs w:val="20"/>
          <w:lang w:eastAsia="de-DE"/>
        </w:rPr>
        <w:t>- :</w:t>
      </w:r>
      <w:proofErr w:type="gramEnd"/>
    </w:p>
    <w:p w:rsidR="00E95B32" w:rsidRPr="00E95B32" w:rsidRDefault="00E95B32" w:rsidP="00572570">
      <w:pPr>
        <w:spacing w:after="120"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br/>
      </w:r>
      <w:r w:rsidRPr="00E95B32">
        <w:rPr>
          <w:sz w:val="20"/>
          <w:szCs w:val="20"/>
        </w:rPr>
        <w:t xml:space="preserve">Die im Rahmen des Projektes von den Kindern/Jugendlichen </w:t>
      </w:r>
      <w:r w:rsidR="0037776F">
        <w:rPr>
          <w:sz w:val="20"/>
          <w:szCs w:val="20"/>
        </w:rPr>
        <w:t xml:space="preserve">und Beteiligten </w:t>
      </w:r>
      <w:r w:rsidRPr="00E95B32">
        <w:rPr>
          <w:sz w:val="20"/>
          <w:szCs w:val="20"/>
        </w:rPr>
        <w:t xml:space="preserve">entstandenen Personenabbildungen (Fotos und Filmmaterial) </w:t>
      </w:r>
      <w:r>
        <w:rPr>
          <w:sz w:val="20"/>
          <w:szCs w:val="20"/>
        </w:rPr>
        <w:t>sollen</w:t>
      </w:r>
    </w:p>
    <w:p w:rsidR="00E95B32" w:rsidRPr="00E95B32" w:rsidRDefault="00572570" w:rsidP="00572570">
      <w:pPr>
        <w:spacing w:after="120"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Von der </w:t>
      </w:r>
      <w:r w:rsidRPr="003600A5">
        <w:rPr>
          <w:sz w:val="20"/>
          <w:szCs w:val="20"/>
          <w:u w:val="single"/>
        </w:rPr>
        <w:t>projektdurchführenden Einrichtung</w:t>
      </w:r>
      <w:r>
        <w:rPr>
          <w:sz w:val="20"/>
          <w:szCs w:val="20"/>
        </w:rPr>
        <w:t xml:space="preserve"> genutzt und veröffentlicht werden:</w:t>
      </w:r>
    </w:p>
    <w:p w:rsidR="00E95B32" w:rsidRPr="00E95B32" w:rsidRDefault="00E95B32" w:rsidP="00572570">
      <w:pPr>
        <w:pStyle w:val="Listenabsatz"/>
        <w:numPr>
          <w:ilvl w:val="0"/>
          <w:numId w:val="2"/>
        </w:numPr>
        <w:spacing w:after="0"/>
        <w:ind w:left="284" w:firstLine="0"/>
        <w:rPr>
          <w:sz w:val="20"/>
          <w:szCs w:val="20"/>
        </w:rPr>
      </w:pPr>
      <w:r w:rsidRPr="00E95B32">
        <w:rPr>
          <w:sz w:val="20"/>
          <w:szCs w:val="20"/>
        </w:rPr>
        <w:t>Auf Internetseiten (jederzeit weltweit durch jedermann abrufbar) und den Social-Media-Kanälen (jederzeit weltweit durch die Nutzer abrufbar) oben benannter Einrichtung.</w:t>
      </w:r>
    </w:p>
    <w:p w:rsidR="00E95B32" w:rsidRPr="00E95B32" w:rsidRDefault="00E95B32" w:rsidP="00572570">
      <w:pPr>
        <w:pStyle w:val="Listenabsatz"/>
        <w:numPr>
          <w:ilvl w:val="0"/>
          <w:numId w:val="2"/>
        </w:numPr>
        <w:ind w:left="284" w:firstLine="0"/>
        <w:rPr>
          <w:sz w:val="20"/>
          <w:szCs w:val="20"/>
        </w:rPr>
      </w:pPr>
      <w:r w:rsidRPr="00E95B32">
        <w:rPr>
          <w:sz w:val="20"/>
          <w:szCs w:val="20"/>
        </w:rPr>
        <w:t>Im Rahmen der Pressearbeit oben benannter Einrichtung weitergegeben und ggf. von diesen Medien veröffentlicht werden.</w:t>
      </w:r>
    </w:p>
    <w:p w:rsidR="00E95B32" w:rsidRPr="00E95B32" w:rsidRDefault="00E95B32" w:rsidP="00572570">
      <w:pPr>
        <w:pStyle w:val="Listenabsatz"/>
        <w:numPr>
          <w:ilvl w:val="0"/>
          <w:numId w:val="2"/>
        </w:numPr>
        <w:ind w:left="284" w:firstLine="0"/>
        <w:rPr>
          <w:sz w:val="20"/>
          <w:szCs w:val="20"/>
        </w:rPr>
      </w:pPr>
      <w:r w:rsidRPr="00E95B32">
        <w:rPr>
          <w:sz w:val="20"/>
          <w:szCs w:val="20"/>
        </w:rPr>
        <w:t>In projektbezogenen Veröffentlichungen im Internet, in Büchern, Fachzeitschriften, Abschlusspublikationen oder mittels Datenträger (CD, DVD, o.ä.) verwendet werden,</w:t>
      </w:r>
    </w:p>
    <w:p w:rsidR="00E95B32" w:rsidRPr="00E95B32" w:rsidRDefault="00E95B32" w:rsidP="00572570">
      <w:pPr>
        <w:pStyle w:val="Listenabsatz"/>
        <w:numPr>
          <w:ilvl w:val="0"/>
          <w:numId w:val="2"/>
        </w:numPr>
        <w:ind w:left="284" w:firstLine="0"/>
        <w:rPr>
          <w:sz w:val="20"/>
          <w:szCs w:val="20"/>
        </w:rPr>
      </w:pPr>
      <w:r w:rsidRPr="00E95B32">
        <w:rPr>
          <w:sz w:val="20"/>
          <w:szCs w:val="20"/>
        </w:rPr>
        <w:t>zu Dokumentationszwecken aufbereitet und öffentlich zugänglich gemacht werden.</w:t>
      </w:r>
    </w:p>
    <w:p w:rsidR="00E95B32" w:rsidRPr="00E95B32" w:rsidRDefault="00572570" w:rsidP="00572570">
      <w:pPr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>V</w:t>
      </w:r>
      <w:r w:rsidR="00E95B32" w:rsidRPr="00E95B32">
        <w:rPr>
          <w:sz w:val="20"/>
          <w:szCs w:val="20"/>
        </w:rPr>
        <w:t xml:space="preserve">on </w:t>
      </w:r>
      <w:r w:rsidR="00E95B32" w:rsidRPr="003600A5">
        <w:rPr>
          <w:sz w:val="20"/>
          <w:szCs w:val="20"/>
          <w:u w:val="single"/>
        </w:rPr>
        <w:t>Aktion Tanz</w:t>
      </w:r>
      <w:r w:rsidR="00E95B32" w:rsidRPr="00E95B32">
        <w:rPr>
          <w:sz w:val="20"/>
          <w:szCs w:val="20"/>
        </w:rPr>
        <w:t xml:space="preserve"> – Bundesverband Tanz in Bildung und Gesellschaft e.V. genutzt und veröffentlicht werden: </w:t>
      </w:r>
    </w:p>
    <w:p w:rsidR="00E95B32" w:rsidRPr="00E95B32" w:rsidRDefault="00E95B32" w:rsidP="00572570">
      <w:pPr>
        <w:pStyle w:val="Listenabsatz"/>
        <w:numPr>
          <w:ilvl w:val="0"/>
          <w:numId w:val="2"/>
        </w:numPr>
        <w:ind w:left="284" w:firstLine="0"/>
        <w:rPr>
          <w:sz w:val="20"/>
          <w:szCs w:val="20"/>
        </w:rPr>
      </w:pPr>
      <w:r w:rsidRPr="00E95B32">
        <w:rPr>
          <w:sz w:val="20"/>
          <w:szCs w:val="20"/>
        </w:rPr>
        <w:t xml:space="preserve">Auf den Internetseiten </w:t>
      </w:r>
      <w:r w:rsidRPr="003600A5">
        <w:rPr>
          <w:sz w:val="20"/>
          <w:szCs w:val="20"/>
        </w:rPr>
        <w:t>www.aktiontanz.de</w:t>
      </w:r>
      <w:r w:rsidRPr="00E95B32">
        <w:rPr>
          <w:sz w:val="20"/>
          <w:szCs w:val="20"/>
        </w:rPr>
        <w:t xml:space="preserve"> und </w:t>
      </w:r>
      <w:r w:rsidRPr="003600A5">
        <w:rPr>
          <w:sz w:val="20"/>
          <w:szCs w:val="20"/>
        </w:rPr>
        <w:t>www.chancetanz.de</w:t>
      </w:r>
      <w:r w:rsidRPr="00E95B32">
        <w:rPr>
          <w:sz w:val="20"/>
          <w:szCs w:val="20"/>
        </w:rPr>
        <w:t xml:space="preserve"> (jederzeit weltweit durch jedermann abrufbar) und den Social-Media-Kanälen von Aktion Tanz e.V. und </w:t>
      </w:r>
      <w:proofErr w:type="spellStart"/>
      <w:r w:rsidRPr="00E95B32">
        <w:rPr>
          <w:sz w:val="20"/>
          <w:szCs w:val="20"/>
        </w:rPr>
        <w:t>ChanceTanz</w:t>
      </w:r>
      <w:proofErr w:type="spellEnd"/>
      <w:r w:rsidRPr="00E95B32">
        <w:rPr>
          <w:sz w:val="20"/>
          <w:szCs w:val="20"/>
        </w:rPr>
        <w:t xml:space="preserve"> Instagram und Facebook (jederzeit weltweit durch die Nutzer abrufbar). </w:t>
      </w:r>
    </w:p>
    <w:p w:rsidR="00E95B32" w:rsidRPr="00E95B32" w:rsidRDefault="00E95B32" w:rsidP="00572570">
      <w:pPr>
        <w:pStyle w:val="Listenabsatz"/>
        <w:numPr>
          <w:ilvl w:val="0"/>
          <w:numId w:val="2"/>
        </w:numPr>
        <w:ind w:left="284" w:firstLine="0"/>
        <w:rPr>
          <w:sz w:val="20"/>
          <w:szCs w:val="20"/>
        </w:rPr>
      </w:pPr>
      <w:r w:rsidRPr="00E95B32">
        <w:rPr>
          <w:sz w:val="20"/>
          <w:szCs w:val="20"/>
        </w:rPr>
        <w:t>Im Rahmen der Pressearbeit von Aktion Tanz e.V. weitergegeben und ggf. von diesen Medien veröffentlicht werden.</w:t>
      </w:r>
    </w:p>
    <w:p w:rsidR="00E95B32" w:rsidRPr="00E95B32" w:rsidRDefault="00E95B32" w:rsidP="00572570">
      <w:pPr>
        <w:pStyle w:val="Listenabsatz"/>
        <w:numPr>
          <w:ilvl w:val="0"/>
          <w:numId w:val="2"/>
        </w:numPr>
        <w:ind w:left="284" w:firstLine="0"/>
        <w:rPr>
          <w:sz w:val="20"/>
          <w:szCs w:val="20"/>
        </w:rPr>
      </w:pPr>
      <w:r w:rsidRPr="00E95B32">
        <w:rPr>
          <w:sz w:val="20"/>
          <w:szCs w:val="20"/>
        </w:rPr>
        <w:t>In projektbezogenen Veröffentlichungen im Internet, in Büchern, Fachzeitschriften, Abschlusspublikationen oder mittels Datenträger (CD, DVD o.a.) verwendet werden.</w:t>
      </w:r>
    </w:p>
    <w:p w:rsidR="00E95B32" w:rsidRPr="00E95B32" w:rsidRDefault="00E95B32" w:rsidP="00572570">
      <w:pPr>
        <w:pStyle w:val="Listenabsatz"/>
        <w:numPr>
          <w:ilvl w:val="0"/>
          <w:numId w:val="2"/>
        </w:numPr>
        <w:ind w:left="284" w:firstLine="0"/>
        <w:rPr>
          <w:sz w:val="20"/>
          <w:szCs w:val="20"/>
        </w:rPr>
      </w:pPr>
      <w:r w:rsidRPr="00E95B32">
        <w:rPr>
          <w:sz w:val="20"/>
          <w:szCs w:val="20"/>
        </w:rPr>
        <w:t>Zu Dokumentationszwecken aufbereitet und öffentlich zugänglich gemacht werden (z.B. Abschlusspräsentation eines Projektes, Ausstellungen, Präsentation eines Dokumentationsfilms auf einer Tagung, o.ä.).</w:t>
      </w:r>
    </w:p>
    <w:p w:rsidR="00D40703" w:rsidRPr="00E95B32" w:rsidRDefault="00D40703" w:rsidP="00572570">
      <w:pPr>
        <w:spacing w:line="240" w:lineRule="auto"/>
        <w:ind w:left="284"/>
        <w:jc w:val="both"/>
        <w:rPr>
          <w:rFonts w:eastAsia="Times New Roman" w:cstheme="minorHAnsi"/>
          <w:sz w:val="20"/>
          <w:szCs w:val="20"/>
          <w:lang w:eastAsia="de-DE"/>
        </w:rPr>
      </w:pPr>
      <w:r w:rsidRPr="00E95B32">
        <w:rPr>
          <w:rFonts w:eastAsia="Times New Roman" w:cstheme="minorHAnsi"/>
          <w:sz w:val="20"/>
          <w:szCs w:val="20"/>
          <w:lang w:eastAsia="de-DE"/>
        </w:rPr>
        <w:t xml:space="preserve">Die </w:t>
      </w:r>
      <w:r w:rsidRPr="00E95B32">
        <w:rPr>
          <w:rFonts w:eastAsia="Times New Roman" w:cstheme="minorHAnsi"/>
          <w:b/>
          <w:sz w:val="20"/>
          <w:szCs w:val="20"/>
          <w:lang w:eastAsia="de-DE"/>
        </w:rPr>
        <w:t>Veröffentlichung</w:t>
      </w:r>
      <w:r w:rsidR="0013481A" w:rsidRPr="00E95B32">
        <w:rPr>
          <w:rFonts w:eastAsia="Times New Roman" w:cstheme="minorHAnsi"/>
          <w:b/>
          <w:sz w:val="20"/>
          <w:szCs w:val="20"/>
          <w:lang w:eastAsia="de-DE"/>
        </w:rPr>
        <w:t xml:space="preserve"> der Aufnahme</w:t>
      </w:r>
      <w:r w:rsidR="00A05B2C" w:rsidRPr="00E95B32">
        <w:rPr>
          <w:rFonts w:eastAsia="Times New Roman" w:cstheme="minorHAnsi"/>
          <w:b/>
          <w:sz w:val="20"/>
          <w:szCs w:val="20"/>
          <w:lang w:eastAsia="de-DE"/>
        </w:rPr>
        <w:t>/</w:t>
      </w:r>
      <w:r w:rsidR="0013481A" w:rsidRPr="00E95B32">
        <w:rPr>
          <w:rFonts w:eastAsia="Times New Roman" w:cstheme="minorHAnsi"/>
          <w:b/>
          <w:sz w:val="20"/>
          <w:szCs w:val="20"/>
          <w:lang w:eastAsia="de-DE"/>
        </w:rPr>
        <w:t>n</w:t>
      </w:r>
      <w:r w:rsidRPr="00E95B32">
        <w:rPr>
          <w:rFonts w:eastAsia="Times New Roman" w:cstheme="minorHAnsi"/>
          <w:sz w:val="20"/>
          <w:szCs w:val="20"/>
          <w:lang w:eastAsia="de-DE"/>
        </w:rPr>
        <w:t xml:space="preserve"> beruh</w:t>
      </w:r>
      <w:r w:rsidR="00D9306A" w:rsidRPr="00E95B32">
        <w:rPr>
          <w:rFonts w:eastAsia="Times New Roman" w:cstheme="minorHAnsi"/>
          <w:sz w:val="20"/>
          <w:szCs w:val="20"/>
          <w:lang w:eastAsia="de-DE"/>
        </w:rPr>
        <w:t>t</w:t>
      </w:r>
      <w:r w:rsidRPr="00E95B32">
        <w:rPr>
          <w:rFonts w:eastAsia="Times New Roman" w:cstheme="minorHAnsi"/>
          <w:sz w:val="20"/>
          <w:szCs w:val="20"/>
          <w:lang w:eastAsia="de-DE"/>
        </w:rPr>
        <w:t xml:space="preserve"> auf Ihrer Einwilligung (Artikel 6 Abs. 1 a) EU-Datenschutzgrundverordnung). Die Einwilligung können Sie jederzeit widerrufen. Durch den Widerruf der Einwilligung wird die Rechtmäßigkeit der aufgrund der Einwilligung bis zum Widerruf erfolgten Verarbeitung nicht berührt.</w:t>
      </w:r>
    </w:p>
    <w:p w:rsidR="00D40703" w:rsidRPr="00E95B32" w:rsidRDefault="00D40703" w:rsidP="00572570">
      <w:pPr>
        <w:spacing w:before="240" w:line="240" w:lineRule="auto"/>
        <w:ind w:left="284"/>
        <w:jc w:val="both"/>
        <w:rPr>
          <w:rFonts w:eastAsia="Times New Roman" w:cstheme="minorHAnsi"/>
          <w:sz w:val="20"/>
          <w:szCs w:val="20"/>
          <w:lang w:eastAsia="de-DE"/>
        </w:rPr>
      </w:pPr>
      <w:r w:rsidRPr="00E95B32">
        <w:rPr>
          <w:rFonts w:eastAsia="Times New Roman" w:cstheme="minorHAnsi"/>
          <w:sz w:val="20"/>
          <w:szCs w:val="20"/>
          <w:lang w:eastAsia="de-DE"/>
        </w:rPr>
        <w:t>Durch die Veröffentlichung der Foto- und Filmaufnahmen von Ihnen oder Ihrem Kind, insbesondere auf den In</w:t>
      </w:r>
      <w:r w:rsidR="003600A5">
        <w:rPr>
          <w:rFonts w:eastAsia="Times New Roman" w:cstheme="minorHAnsi"/>
          <w:sz w:val="20"/>
          <w:szCs w:val="20"/>
          <w:lang w:eastAsia="de-DE"/>
        </w:rPr>
        <w:t xml:space="preserve">ternetseiten und bei den </w:t>
      </w:r>
      <w:proofErr w:type="spellStart"/>
      <w:proofErr w:type="gramStart"/>
      <w:r w:rsidR="003600A5">
        <w:rPr>
          <w:rFonts w:eastAsia="Times New Roman" w:cstheme="minorHAnsi"/>
          <w:sz w:val="20"/>
          <w:szCs w:val="20"/>
          <w:lang w:eastAsia="de-DE"/>
        </w:rPr>
        <w:t>Social</w:t>
      </w:r>
      <w:proofErr w:type="spellEnd"/>
      <w:r w:rsidR="00C13466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Pr="00E95B32">
        <w:rPr>
          <w:rFonts w:eastAsia="Times New Roman" w:cstheme="minorHAnsi"/>
          <w:sz w:val="20"/>
          <w:szCs w:val="20"/>
          <w:lang w:eastAsia="de-DE"/>
        </w:rPr>
        <w:t>Media-Kanälen</w:t>
      </w:r>
      <w:proofErr w:type="gramEnd"/>
      <w:r w:rsidRPr="00E95B32">
        <w:rPr>
          <w:rFonts w:eastAsia="Times New Roman" w:cstheme="minorHAnsi"/>
          <w:sz w:val="20"/>
          <w:szCs w:val="20"/>
          <w:lang w:eastAsia="de-DE"/>
        </w:rPr>
        <w:t xml:space="preserve"> (Facebook und Twitter), werden diese für die Nutzer dieser Medien und somit einer unbegrenzten Anzahl von Personen (Empfänger) zugänglich.</w:t>
      </w:r>
    </w:p>
    <w:p w:rsidR="00D40703" w:rsidRPr="00E95B32" w:rsidRDefault="00D40703" w:rsidP="00572570">
      <w:pPr>
        <w:pStyle w:val="Listenabsatz"/>
        <w:numPr>
          <w:ilvl w:val="0"/>
          <w:numId w:val="1"/>
        </w:numPr>
        <w:spacing w:after="0" w:line="240" w:lineRule="auto"/>
        <w:ind w:left="284" w:firstLine="0"/>
        <w:rPr>
          <w:rFonts w:eastAsia="Times New Roman" w:cstheme="minorHAnsi"/>
          <w:b/>
          <w:sz w:val="20"/>
          <w:szCs w:val="20"/>
          <w:lang w:eastAsia="de-DE"/>
        </w:rPr>
      </w:pPr>
      <w:r w:rsidRPr="00E95B32">
        <w:rPr>
          <w:rFonts w:eastAsia="Times New Roman" w:cstheme="minorHAnsi"/>
          <w:b/>
          <w:sz w:val="20"/>
          <w:szCs w:val="20"/>
          <w:lang w:eastAsia="de-DE"/>
        </w:rPr>
        <w:t xml:space="preserve">Zu Art. 13 Abs. 2a) – Speicherdauer </w:t>
      </w:r>
      <w:proofErr w:type="gramStart"/>
      <w:r w:rsidRPr="00E95B32">
        <w:rPr>
          <w:rFonts w:eastAsia="Times New Roman" w:cstheme="minorHAnsi"/>
          <w:b/>
          <w:sz w:val="20"/>
          <w:szCs w:val="20"/>
          <w:lang w:eastAsia="de-DE"/>
        </w:rPr>
        <w:t>- :</w:t>
      </w:r>
      <w:proofErr w:type="gramEnd"/>
      <w:r w:rsidRPr="00E95B32">
        <w:rPr>
          <w:rFonts w:eastAsia="Times New Roman" w:cstheme="minorHAnsi"/>
          <w:b/>
          <w:sz w:val="20"/>
          <w:szCs w:val="20"/>
          <w:lang w:eastAsia="de-DE"/>
        </w:rPr>
        <w:t xml:space="preserve"> </w:t>
      </w:r>
    </w:p>
    <w:p w:rsidR="00D40703" w:rsidRPr="00E95B32" w:rsidRDefault="00D40703" w:rsidP="00572570">
      <w:pPr>
        <w:spacing w:before="240" w:line="240" w:lineRule="auto"/>
        <w:ind w:left="284"/>
        <w:rPr>
          <w:rFonts w:eastAsia="Times New Roman" w:cstheme="minorHAnsi"/>
          <w:sz w:val="20"/>
          <w:szCs w:val="20"/>
          <w:lang w:eastAsia="de-DE"/>
        </w:rPr>
      </w:pPr>
      <w:r w:rsidRPr="00E95B32">
        <w:rPr>
          <w:rFonts w:eastAsia="Times New Roman" w:cstheme="minorHAnsi"/>
          <w:sz w:val="20"/>
          <w:szCs w:val="20"/>
          <w:lang w:eastAsia="de-DE"/>
        </w:rPr>
        <w:lastRenderedPageBreak/>
        <w:t xml:space="preserve">Die personenbezogenen Daten werden für die Dauer </w:t>
      </w:r>
      <w:r w:rsidR="00A05B2C" w:rsidRPr="00E95B32">
        <w:rPr>
          <w:rFonts w:eastAsia="Times New Roman" w:cstheme="minorHAnsi"/>
          <w:sz w:val="20"/>
          <w:szCs w:val="20"/>
          <w:lang w:eastAsia="de-DE"/>
        </w:rPr>
        <w:t xml:space="preserve">des Förderprogramms „Kultur macht stark. Bündnisse für Bildung“ </w:t>
      </w:r>
      <w:r w:rsidRPr="00E95B32">
        <w:rPr>
          <w:rFonts w:eastAsia="Times New Roman" w:cstheme="minorHAnsi"/>
          <w:sz w:val="20"/>
          <w:szCs w:val="20"/>
          <w:lang w:eastAsia="de-DE"/>
        </w:rPr>
        <w:t xml:space="preserve">oder bis zum Widerruf Ihrer Einwilligung bzw. bis zum Antrag auf Löschung durch Sie, verarbeitet. </w:t>
      </w:r>
      <w:r w:rsidR="00A05B2C" w:rsidRPr="00E95B32">
        <w:rPr>
          <w:rFonts w:eastAsia="Times New Roman" w:cstheme="minorHAnsi"/>
          <w:sz w:val="20"/>
          <w:szCs w:val="20"/>
          <w:lang w:eastAsia="de-DE"/>
        </w:rPr>
        <w:t>Veröffentlichte Aufnahmen werden bei Antrag auf Löschung oder im Falle eines Widerrufs der Einwilligung zur Veröffentlichung nach Zugang des Widerrufs von allen Webseiten – soweit das BMBF</w:t>
      </w:r>
      <w:r w:rsidR="00572570">
        <w:rPr>
          <w:rFonts w:eastAsia="Times New Roman" w:cstheme="minorHAnsi"/>
          <w:sz w:val="20"/>
          <w:szCs w:val="20"/>
          <w:lang w:eastAsia="de-DE"/>
        </w:rPr>
        <w:t>, Aktion Tanz und die projektdurchführende Einrichtung</w:t>
      </w:r>
      <w:r w:rsidR="00A05B2C" w:rsidRPr="00E95B32">
        <w:rPr>
          <w:rFonts w:eastAsia="Times New Roman" w:cstheme="minorHAnsi"/>
          <w:sz w:val="20"/>
          <w:szCs w:val="20"/>
          <w:lang w:eastAsia="de-DE"/>
        </w:rPr>
        <w:t xml:space="preserve"> die Verfügungs</w:t>
      </w:r>
      <w:r w:rsidR="0037776F">
        <w:rPr>
          <w:rFonts w:eastAsia="Times New Roman" w:cstheme="minorHAnsi"/>
          <w:sz w:val="20"/>
          <w:szCs w:val="20"/>
          <w:lang w:eastAsia="de-DE"/>
        </w:rPr>
        <w:t>-</w:t>
      </w:r>
      <w:r w:rsidR="00A05B2C" w:rsidRPr="00E95B32">
        <w:rPr>
          <w:rFonts w:eastAsia="Times New Roman" w:cstheme="minorHAnsi"/>
          <w:sz w:val="20"/>
          <w:szCs w:val="20"/>
          <w:lang w:eastAsia="de-DE"/>
        </w:rPr>
        <w:t>möglichkeit hat – gelöscht und nicht mehr für neue gedruckte Publikationen, Dokumentationen, die Berichterstattung und Pressearbeit verwendet.</w:t>
      </w:r>
    </w:p>
    <w:p w:rsidR="00D40703" w:rsidRPr="00E95B32" w:rsidRDefault="00D40703" w:rsidP="00572570">
      <w:pPr>
        <w:pStyle w:val="Listenabsatz"/>
        <w:numPr>
          <w:ilvl w:val="0"/>
          <w:numId w:val="1"/>
        </w:numPr>
        <w:spacing w:after="0" w:line="240" w:lineRule="auto"/>
        <w:ind w:left="284" w:firstLine="0"/>
        <w:rPr>
          <w:rFonts w:eastAsia="Times New Roman" w:cstheme="minorHAnsi"/>
          <w:b/>
          <w:sz w:val="20"/>
          <w:szCs w:val="20"/>
          <w:lang w:eastAsia="de-DE"/>
        </w:rPr>
      </w:pPr>
      <w:r w:rsidRPr="00E95B32">
        <w:rPr>
          <w:rFonts w:eastAsia="Times New Roman" w:cstheme="minorHAnsi"/>
          <w:b/>
          <w:sz w:val="20"/>
          <w:szCs w:val="20"/>
          <w:lang w:eastAsia="de-DE"/>
        </w:rPr>
        <w:t xml:space="preserve">Zu Art. 13 Abs. 2b), c) und d) – Ihre Rechte </w:t>
      </w:r>
      <w:proofErr w:type="gramStart"/>
      <w:r w:rsidRPr="00E95B32">
        <w:rPr>
          <w:rFonts w:eastAsia="Times New Roman" w:cstheme="minorHAnsi"/>
          <w:b/>
          <w:sz w:val="20"/>
          <w:szCs w:val="20"/>
          <w:lang w:eastAsia="de-DE"/>
        </w:rPr>
        <w:t>-</w:t>
      </w:r>
      <w:r w:rsidR="0037776F">
        <w:rPr>
          <w:rFonts w:eastAsia="Times New Roman" w:cstheme="minorHAnsi"/>
          <w:b/>
          <w:sz w:val="20"/>
          <w:szCs w:val="20"/>
          <w:lang w:eastAsia="de-DE"/>
        </w:rPr>
        <w:t xml:space="preserve"> </w:t>
      </w:r>
      <w:r w:rsidRPr="00E95B32">
        <w:rPr>
          <w:rFonts w:eastAsia="Times New Roman" w:cstheme="minorHAnsi"/>
          <w:b/>
          <w:sz w:val="20"/>
          <w:szCs w:val="20"/>
          <w:lang w:eastAsia="de-DE"/>
        </w:rPr>
        <w:t>:</w:t>
      </w:r>
      <w:proofErr w:type="gramEnd"/>
    </w:p>
    <w:p w:rsidR="00D40703" w:rsidRPr="00E95B32" w:rsidRDefault="00D40703" w:rsidP="00572570">
      <w:pPr>
        <w:spacing w:before="240" w:after="0" w:line="240" w:lineRule="auto"/>
        <w:ind w:left="284"/>
        <w:rPr>
          <w:rFonts w:eastAsia="Times New Roman" w:cstheme="minorHAnsi"/>
          <w:sz w:val="20"/>
          <w:szCs w:val="20"/>
          <w:lang w:eastAsia="de-DE"/>
        </w:rPr>
      </w:pPr>
      <w:r w:rsidRPr="00E95B32">
        <w:rPr>
          <w:rFonts w:eastAsia="Times New Roman" w:cstheme="minorHAnsi"/>
          <w:sz w:val="20"/>
          <w:szCs w:val="20"/>
          <w:lang w:eastAsia="de-DE"/>
        </w:rPr>
        <w:t>Sie haben gegenüber dem Verantwortlichen folgende Rechte hinsichtlich der Sie betreffenden personenbezogenen Daten:</w:t>
      </w:r>
    </w:p>
    <w:p w:rsidR="00D40703" w:rsidRPr="00E95B32" w:rsidRDefault="00D40703" w:rsidP="00572570">
      <w:pPr>
        <w:pStyle w:val="Listenabsatz"/>
        <w:numPr>
          <w:ilvl w:val="1"/>
          <w:numId w:val="1"/>
        </w:numPr>
        <w:spacing w:after="0" w:line="240" w:lineRule="auto"/>
        <w:ind w:left="284" w:firstLine="0"/>
        <w:rPr>
          <w:rFonts w:eastAsia="Times New Roman" w:cstheme="minorHAnsi"/>
          <w:sz w:val="20"/>
          <w:szCs w:val="20"/>
          <w:lang w:eastAsia="de-DE"/>
        </w:rPr>
      </w:pPr>
      <w:r w:rsidRPr="00E95B32">
        <w:rPr>
          <w:rFonts w:eastAsia="Times New Roman" w:cstheme="minorHAnsi"/>
          <w:sz w:val="20"/>
          <w:szCs w:val="20"/>
          <w:lang w:eastAsia="de-DE"/>
        </w:rPr>
        <w:t>Recht auf Auskunft, Art. 15 DSGVO</w:t>
      </w:r>
    </w:p>
    <w:p w:rsidR="00D40703" w:rsidRPr="00E95B32" w:rsidRDefault="00D40703" w:rsidP="00572570">
      <w:pPr>
        <w:pStyle w:val="Listenabsatz"/>
        <w:numPr>
          <w:ilvl w:val="1"/>
          <w:numId w:val="1"/>
        </w:numPr>
        <w:spacing w:after="0" w:line="240" w:lineRule="auto"/>
        <w:ind w:left="284" w:firstLine="0"/>
        <w:rPr>
          <w:rFonts w:eastAsia="Times New Roman" w:cstheme="minorHAnsi"/>
          <w:sz w:val="20"/>
          <w:szCs w:val="20"/>
          <w:lang w:eastAsia="de-DE"/>
        </w:rPr>
      </w:pPr>
      <w:r w:rsidRPr="00E95B32">
        <w:rPr>
          <w:rFonts w:eastAsia="Times New Roman" w:cstheme="minorHAnsi"/>
          <w:sz w:val="20"/>
          <w:szCs w:val="20"/>
          <w:lang w:eastAsia="de-DE"/>
        </w:rPr>
        <w:t>Recht auf Berichtigung, Art. 16 DSGVO</w:t>
      </w:r>
    </w:p>
    <w:p w:rsidR="00D40703" w:rsidRPr="00E95B32" w:rsidRDefault="00D40703" w:rsidP="00572570">
      <w:pPr>
        <w:pStyle w:val="Listenabsatz"/>
        <w:numPr>
          <w:ilvl w:val="1"/>
          <w:numId w:val="1"/>
        </w:numPr>
        <w:spacing w:after="0" w:line="240" w:lineRule="auto"/>
        <w:ind w:left="284" w:firstLine="0"/>
        <w:rPr>
          <w:rFonts w:eastAsia="Times New Roman" w:cstheme="minorHAnsi"/>
          <w:sz w:val="20"/>
          <w:szCs w:val="20"/>
          <w:lang w:eastAsia="de-DE"/>
        </w:rPr>
      </w:pPr>
      <w:r w:rsidRPr="00E95B32">
        <w:rPr>
          <w:rFonts w:eastAsia="Times New Roman" w:cstheme="minorHAnsi"/>
          <w:sz w:val="20"/>
          <w:szCs w:val="20"/>
          <w:lang w:eastAsia="de-DE"/>
        </w:rPr>
        <w:t>Recht auf Löschung, Art. 17 DSGVO</w:t>
      </w:r>
    </w:p>
    <w:p w:rsidR="00D40703" w:rsidRPr="00E95B32" w:rsidRDefault="00D40703" w:rsidP="00572570">
      <w:pPr>
        <w:pStyle w:val="Listenabsatz"/>
        <w:numPr>
          <w:ilvl w:val="1"/>
          <w:numId w:val="1"/>
        </w:numPr>
        <w:spacing w:after="0" w:line="240" w:lineRule="auto"/>
        <w:ind w:left="284" w:firstLine="0"/>
        <w:rPr>
          <w:rFonts w:eastAsia="Times New Roman" w:cstheme="minorHAnsi"/>
          <w:sz w:val="20"/>
          <w:szCs w:val="20"/>
          <w:lang w:eastAsia="de-DE"/>
        </w:rPr>
      </w:pPr>
      <w:r w:rsidRPr="00E95B32">
        <w:rPr>
          <w:rFonts w:eastAsia="Times New Roman" w:cstheme="minorHAnsi"/>
          <w:sz w:val="20"/>
          <w:szCs w:val="20"/>
          <w:lang w:eastAsia="de-DE"/>
        </w:rPr>
        <w:t>Recht auf Einschränkung der Verarbeitung, Art. 18 DSGVO</w:t>
      </w:r>
    </w:p>
    <w:p w:rsidR="00D40703" w:rsidRPr="00E95B32" w:rsidRDefault="00D40703" w:rsidP="00572570">
      <w:pPr>
        <w:pStyle w:val="Listenabsatz"/>
        <w:numPr>
          <w:ilvl w:val="1"/>
          <w:numId w:val="1"/>
        </w:numPr>
        <w:spacing w:after="0" w:line="240" w:lineRule="auto"/>
        <w:ind w:left="284" w:firstLine="0"/>
        <w:rPr>
          <w:rFonts w:eastAsia="Times New Roman" w:cstheme="minorHAnsi"/>
          <w:sz w:val="20"/>
          <w:szCs w:val="20"/>
          <w:lang w:eastAsia="de-DE"/>
        </w:rPr>
      </w:pPr>
      <w:r w:rsidRPr="00E95B32">
        <w:rPr>
          <w:rFonts w:eastAsia="Times New Roman" w:cstheme="minorHAnsi"/>
          <w:sz w:val="20"/>
          <w:szCs w:val="20"/>
          <w:lang w:eastAsia="de-DE"/>
        </w:rPr>
        <w:t>Recht auf Widerspruch gegen die Erhebung, Verarbeitung und/oder Nutzung, Art. 21 DSGVO</w:t>
      </w:r>
    </w:p>
    <w:p w:rsidR="00D40703" w:rsidRPr="00572570" w:rsidRDefault="00D40703" w:rsidP="00572570">
      <w:pPr>
        <w:pStyle w:val="Listenabsatz"/>
        <w:numPr>
          <w:ilvl w:val="1"/>
          <w:numId w:val="1"/>
        </w:numPr>
        <w:spacing w:after="0" w:line="240" w:lineRule="auto"/>
        <w:ind w:left="284" w:firstLine="0"/>
        <w:rPr>
          <w:rFonts w:eastAsia="Times New Roman" w:cstheme="minorHAnsi"/>
          <w:sz w:val="20"/>
          <w:szCs w:val="20"/>
          <w:lang w:eastAsia="de-DE"/>
        </w:rPr>
      </w:pPr>
      <w:r w:rsidRPr="00572570">
        <w:rPr>
          <w:rFonts w:eastAsia="Times New Roman" w:cstheme="minorHAnsi"/>
          <w:sz w:val="20"/>
          <w:szCs w:val="20"/>
          <w:lang w:eastAsia="de-DE"/>
        </w:rPr>
        <w:t>Recht auf Datenübertragbarkeit, Art. 20 DSGVO</w:t>
      </w:r>
    </w:p>
    <w:p w:rsidR="00D40703" w:rsidRPr="00E95B32" w:rsidRDefault="00D40703" w:rsidP="00572570">
      <w:pPr>
        <w:pStyle w:val="Listenabsatz"/>
        <w:numPr>
          <w:ilvl w:val="1"/>
          <w:numId w:val="1"/>
        </w:numPr>
        <w:spacing w:after="0" w:line="240" w:lineRule="auto"/>
        <w:ind w:left="284" w:firstLine="0"/>
        <w:rPr>
          <w:rFonts w:eastAsia="Times New Roman" w:cstheme="minorHAnsi"/>
          <w:sz w:val="20"/>
          <w:szCs w:val="20"/>
          <w:lang w:eastAsia="de-DE"/>
        </w:rPr>
      </w:pPr>
      <w:r w:rsidRPr="00E95B32">
        <w:rPr>
          <w:rFonts w:eastAsia="Times New Roman" w:cstheme="minorHAnsi"/>
          <w:sz w:val="20"/>
          <w:szCs w:val="20"/>
          <w:lang w:eastAsia="de-DE"/>
        </w:rPr>
        <w:t>Da die Verarbeitung der personenbezogenen Daten auf Grundlage Ihrer Einwilligung (Artikel 6 Abs. 1 a) DSGVO) erfolgt, können Sie diese jederzeit für den entsprechenden Zweck widerrufen. Die Rechtmäßigkeit der Verarbeitung aufgrund Ihrer getätigten Einwilligung bleibt bis zum Eingang Ihres Widerrufs unberührt.</w:t>
      </w:r>
    </w:p>
    <w:p w:rsidR="00D40703" w:rsidRPr="00E95B32" w:rsidRDefault="00D40703" w:rsidP="00572570">
      <w:pPr>
        <w:pStyle w:val="Listenabsatz"/>
        <w:spacing w:after="0" w:line="240" w:lineRule="auto"/>
        <w:ind w:left="284"/>
        <w:rPr>
          <w:rFonts w:eastAsia="Times New Roman" w:cstheme="minorHAnsi"/>
          <w:sz w:val="20"/>
          <w:szCs w:val="20"/>
          <w:lang w:eastAsia="de-DE"/>
        </w:rPr>
      </w:pPr>
    </w:p>
    <w:p w:rsidR="00D40703" w:rsidRPr="00E95B32" w:rsidRDefault="00D40703" w:rsidP="00572570">
      <w:pPr>
        <w:spacing w:after="0" w:line="240" w:lineRule="auto"/>
        <w:ind w:left="284"/>
        <w:rPr>
          <w:rFonts w:eastAsia="Times New Roman" w:cstheme="minorHAnsi"/>
          <w:sz w:val="20"/>
          <w:szCs w:val="20"/>
          <w:lang w:eastAsia="de-DE"/>
        </w:rPr>
      </w:pPr>
      <w:r w:rsidRPr="00E95B32">
        <w:rPr>
          <w:rFonts w:eastAsia="Times New Roman" w:cstheme="minorHAnsi"/>
          <w:sz w:val="20"/>
          <w:szCs w:val="20"/>
          <w:lang w:eastAsia="de-DE"/>
        </w:rPr>
        <w:t>Die vorg</w:t>
      </w:r>
      <w:r w:rsidR="00C13466">
        <w:rPr>
          <w:rFonts w:eastAsia="Times New Roman" w:cstheme="minorHAnsi"/>
          <w:sz w:val="20"/>
          <w:szCs w:val="20"/>
          <w:lang w:eastAsia="de-DE"/>
        </w:rPr>
        <w:t xml:space="preserve">enannten Rechte können Sie </w:t>
      </w:r>
      <w:r w:rsidR="00572570">
        <w:rPr>
          <w:rFonts w:eastAsia="Times New Roman" w:cstheme="minorHAnsi"/>
          <w:sz w:val="20"/>
          <w:szCs w:val="20"/>
          <w:lang w:eastAsia="de-DE"/>
        </w:rPr>
        <w:t xml:space="preserve">unter </w:t>
      </w:r>
      <w:r w:rsidR="00572570" w:rsidRPr="003600A5">
        <w:rPr>
          <w:rFonts w:eastAsia="Times New Roman" w:cstheme="minorHAnsi"/>
          <w:sz w:val="20"/>
          <w:szCs w:val="20"/>
          <w:u w:val="single"/>
          <w:lang w:eastAsia="de-DE"/>
        </w:rPr>
        <w:t>chancetanz@aktiontanz.de</w:t>
      </w:r>
      <w:r w:rsidR="00572570">
        <w:rPr>
          <w:rFonts w:eastAsia="Times New Roman" w:cstheme="minorHAnsi"/>
          <w:sz w:val="20"/>
          <w:szCs w:val="20"/>
          <w:lang w:eastAsia="de-DE"/>
        </w:rPr>
        <w:t xml:space="preserve"> und </w:t>
      </w:r>
      <w:r w:rsidR="00572570" w:rsidRPr="003600A5">
        <w:rPr>
          <w:rFonts w:eastAsia="Times New Roman" w:cstheme="minorHAnsi"/>
          <w:sz w:val="20"/>
          <w:szCs w:val="20"/>
          <w:u w:val="single"/>
          <w:lang w:eastAsia="de-DE"/>
        </w:rPr>
        <w:t>kschneeweis@aktiontanz.de</w:t>
      </w:r>
      <w:r w:rsidR="00572570">
        <w:rPr>
          <w:rFonts w:eastAsia="Times New Roman" w:cstheme="minorHAnsi"/>
          <w:sz w:val="20"/>
          <w:szCs w:val="20"/>
          <w:lang w:eastAsia="de-DE"/>
        </w:rPr>
        <w:t xml:space="preserve"> für Aktion Tanz </w:t>
      </w:r>
      <w:r w:rsidRPr="00E95B32">
        <w:rPr>
          <w:rFonts w:eastAsia="Times New Roman" w:cstheme="minorHAnsi"/>
          <w:sz w:val="20"/>
          <w:szCs w:val="20"/>
          <w:lang w:eastAsia="de-DE"/>
        </w:rPr>
        <w:t>geltend machen.</w:t>
      </w:r>
    </w:p>
    <w:p w:rsidR="00D40703" w:rsidRPr="00E95B32" w:rsidRDefault="00D40703" w:rsidP="00572570">
      <w:pPr>
        <w:spacing w:after="0" w:line="240" w:lineRule="auto"/>
        <w:ind w:left="284"/>
        <w:rPr>
          <w:rFonts w:eastAsia="Times New Roman" w:cstheme="minorHAnsi"/>
          <w:sz w:val="20"/>
          <w:szCs w:val="20"/>
          <w:lang w:eastAsia="de-DE"/>
        </w:rPr>
      </w:pPr>
    </w:p>
    <w:p w:rsidR="00D40703" w:rsidRPr="00E95B32" w:rsidRDefault="00D40703" w:rsidP="00572570">
      <w:pPr>
        <w:spacing w:after="0" w:line="240" w:lineRule="auto"/>
        <w:ind w:left="284"/>
        <w:rPr>
          <w:rFonts w:eastAsia="Times New Roman" w:cstheme="minorHAnsi"/>
          <w:sz w:val="20"/>
          <w:szCs w:val="20"/>
          <w:lang w:eastAsia="de-DE"/>
        </w:rPr>
      </w:pPr>
      <w:r w:rsidRPr="00E95B32">
        <w:rPr>
          <w:rFonts w:eastAsia="Times New Roman" w:cstheme="minorHAnsi"/>
          <w:sz w:val="20"/>
          <w:szCs w:val="20"/>
          <w:lang w:eastAsia="de-DE"/>
        </w:rPr>
        <w:t>Sie können sich mit Fragen und Beschwerden auch an die Datenschutzbeauftragte</w:t>
      </w:r>
      <w:r w:rsidR="00C13466">
        <w:rPr>
          <w:rFonts w:eastAsia="Times New Roman" w:cstheme="minorHAnsi"/>
          <w:sz w:val="20"/>
          <w:szCs w:val="20"/>
          <w:lang w:eastAsia="de-DE"/>
        </w:rPr>
        <w:t xml:space="preserve"> von Aktion Tanz </w:t>
      </w:r>
      <w:r w:rsidR="00C13466" w:rsidRPr="00C13466">
        <w:rPr>
          <w:rFonts w:eastAsia="Times New Roman" w:cstheme="minorHAnsi"/>
          <w:sz w:val="20"/>
          <w:szCs w:val="20"/>
          <w:u w:val="single"/>
          <w:lang w:eastAsia="de-DE"/>
        </w:rPr>
        <w:t>kschneeweis@aktiontanz.de</w:t>
      </w:r>
      <w:r w:rsidRPr="00E95B32">
        <w:rPr>
          <w:rFonts w:eastAsia="Times New Roman" w:cstheme="minorHAnsi"/>
          <w:sz w:val="20"/>
          <w:szCs w:val="20"/>
          <w:lang w:eastAsia="de-DE"/>
        </w:rPr>
        <w:t xml:space="preserve"> wenden.</w:t>
      </w:r>
      <w:bookmarkStart w:id="0" w:name="_GoBack"/>
      <w:bookmarkEnd w:id="0"/>
    </w:p>
    <w:p w:rsidR="00D40703" w:rsidRPr="00E95B32" w:rsidRDefault="00D40703" w:rsidP="00572570">
      <w:pPr>
        <w:spacing w:after="0" w:line="240" w:lineRule="auto"/>
        <w:ind w:left="284"/>
        <w:rPr>
          <w:rFonts w:eastAsia="Times New Roman" w:cstheme="minorHAnsi"/>
          <w:sz w:val="20"/>
          <w:szCs w:val="20"/>
          <w:lang w:eastAsia="de-DE"/>
        </w:rPr>
      </w:pPr>
    </w:p>
    <w:p w:rsidR="00D40703" w:rsidRPr="00E95B32" w:rsidRDefault="00D40703" w:rsidP="00572570">
      <w:pPr>
        <w:spacing w:line="240" w:lineRule="auto"/>
        <w:ind w:left="284"/>
        <w:rPr>
          <w:rFonts w:eastAsia="Times New Roman" w:cstheme="minorHAnsi"/>
          <w:sz w:val="20"/>
          <w:szCs w:val="20"/>
          <w:lang w:eastAsia="de-DE"/>
        </w:rPr>
      </w:pPr>
      <w:r w:rsidRPr="00E95B32">
        <w:rPr>
          <w:rFonts w:eastAsia="Times New Roman" w:cstheme="minorHAnsi"/>
          <w:sz w:val="20"/>
          <w:szCs w:val="20"/>
          <w:lang w:eastAsia="de-DE"/>
        </w:rPr>
        <w:t>Ihnen steht zudem ein Beschwerderecht bei der datenschutzrechtlichen Aufsichtsbehörde, (Bundesbeauftragte für den Datenschutz und die Informationsfreiheit) zu.</w:t>
      </w:r>
    </w:p>
    <w:p w:rsidR="00D40703" w:rsidRPr="00E95B32" w:rsidRDefault="00D40703" w:rsidP="00572570">
      <w:pPr>
        <w:pStyle w:val="Listenabsatz"/>
        <w:numPr>
          <w:ilvl w:val="0"/>
          <w:numId w:val="1"/>
        </w:numPr>
        <w:spacing w:after="0" w:line="240" w:lineRule="auto"/>
        <w:ind w:left="284" w:firstLine="0"/>
        <w:rPr>
          <w:rFonts w:eastAsia="Times New Roman" w:cstheme="minorHAnsi"/>
          <w:b/>
          <w:sz w:val="20"/>
          <w:szCs w:val="20"/>
          <w:lang w:eastAsia="de-DE"/>
        </w:rPr>
      </w:pPr>
      <w:r w:rsidRPr="00E95B32">
        <w:rPr>
          <w:rFonts w:eastAsia="Times New Roman" w:cstheme="minorHAnsi"/>
          <w:b/>
          <w:sz w:val="20"/>
          <w:szCs w:val="20"/>
          <w:lang w:eastAsia="de-DE"/>
        </w:rPr>
        <w:t>Zu Art. 13 Abs. 2e) – Bereitstellung der Daten -</w:t>
      </w:r>
      <w:r w:rsidR="0037776F">
        <w:rPr>
          <w:rFonts w:eastAsia="Times New Roman" w:cstheme="minorHAnsi"/>
          <w:b/>
          <w:sz w:val="20"/>
          <w:szCs w:val="20"/>
          <w:lang w:eastAsia="de-DE"/>
        </w:rPr>
        <w:t xml:space="preserve"> </w:t>
      </w:r>
      <w:r w:rsidRPr="00E95B32">
        <w:rPr>
          <w:rFonts w:eastAsia="Times New Roman" w:cstheme="minorHAnsi"/>
          <w:b/>
          <w:sz w:val="20"/>
          <w:szCs w:val="20"/>
          <w:lang w:eastAsia="de-DE"/>
        </w:rPr>
        <w:t>:</w:t>
      </w:r>
    </w:p>
    <w:p w:rsidR="00D40703" w:rsidRPr="00E95B32" w:rsidRDefault="00D40703" w:rsidP="00572570">
      <w:pPr>
        <w:spacing w:before="240" w:after="0" w:line="240" w:lineRule="auto"/>
        <w:ind w:left="284"/>
        <w:rPr>
          <w:rFonts w:eastAsia="Times New Roman" w:cstheme="minorHAnsi"/>
          <w:sz w:val="20"/>
          <w:szCs w:val="20"/>
          <w:lang w:eastAsia="de-DE"/>
        </w:rPr>
      </w:pPr>
      <w:r w:rsidRPr="00E95B32">
        <w:rPr>
          <w:rFonts w:eastAsia="Times New Roman" w:cstheme="minorHAnsi"/>
          <w:sz w:val="20"/>
          <w:szCs w:val="20"/>
          <w:lang w:eastAsia="de-DE"/>
        </w:rPr>
        <w:t xml:space="preserve">Die </w:t>
      </w:r>
      <w:r w:rsidRPr="00E95B32">
        <w:rPr>
          <w:rFonts w:eastAsia="Times New Roman" w:cstheme="minorHAnsi"/>
          <w:b/>
          <w:sz w:val="20"/>
          <w:szCs w:val="20"/>
          <w:lang w:eastAsia="de-DE"/>
        </w:rPr>
        <w:t>Veröffentlichung</w:t>
      </w:r>
      <w:r w:rsidRPr="00E95B32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EB4538" w:rsidRPr="00E95B32">
        <w:rPr>
          <w:rFonts w:eastAsia="Times New Roman" w:cstheme="minorHAnsi"/>
          <w:sz w:val="20"/>
          <w:szCs w:val="20"/>
          <w:lang w:eastAsia="de-DE"/>
        </w:rPr>
        <w:t xml:space="preserve">der Aufnahme/n </w:t>
      </w:r>
      <w:r w:rsidRPr="00E95B32">
        <w:rPr>
          <w:rFonts w:eastAsia="Times New Roman" w:cstheme="minorHAnsi"/>
          <w:sz w:val="20"/>
          <w:szCs w:val="20"/>
          <w:lang w:eastAsia="de-DE"/>
        </w:rPr>
        <w:t>beruh</w:t>
      </w:r>
      <w:r w:rsidR="00EB4538" w:rsidRPr="00E95B32">
        <w:rPr>
          <w:rFonts w:eastAsia="Times New Roman" w:cstheme="minorHAnsi"/>
          <w:sz w:val="20"/>
          <w:szCs w:val="20"/>
          <w:lang w:eastAsia="de-DE"/>
        </w:rPr>
        <w:t>t</w:t>
      </w:r>
      <w:r w:rsidRPr="00E95B32">
        <w:rPr>
          <w:rFonts w:eastAsia="Times New Roman" w:cstheme="minorHAnsi"/>
          <w:sz w:val="20"/>
          <w:szCs w:val="20"/>
          <w:lang w:eastAsia="de-DE"/>
        </w:rPr>
        <w:t xml:space="preserve"> auf Ihrer Einwilligung (Artikel 6 Abs. 1 a) EU-Datenschutzgrundverordnung).</w:t>
      </w:r>
    </w:p>
    <w:p w:rsidR="00D40703" w:rsidRPr="00E95B32" w:rsidRDefault="00D40703" w:rsidP="00572570">
      <w:pPr>
        <w:spacing w:after="0" w:line="240" w:lineRule="auto"/>
        <w:ind w:left="284"/>
        <w:rPr>
          <w:rFonts w:eastAsia="Times New Roman" w:cstheme="minorHAnsi"/>
          <w:sz w:val="20"/>
          <w:szCs w:val="20"/>
          <w:lang w:eastAsia="de-DE"/>
        </w:rPr>
      </w:pPr>
    </w:p>
    <w:p w:rsidR="00D40703" w:rsidRPr="00E95B32" w:rsidRDefault="00D40703" w:rsidP="00572570">
      <w:pPr>
        <w:spacing w:line="240" w:lineRule="auto"/>
        <w:ind w:left="284"/>
        <w:rPr>
          <w:rFonts w:eastAsia="Times New Roman" w:cstheme="minorHAnsi"/>
          <w:sz w:val="20"/>
          <w:szCs w:val="20"/>
          <w:lang w:eastAsia="de-DE"/>
        </w:rPr>
      </w:pPr>
      <w:r w:rsidRPr="00E95B32">
        <w:rPr>
          <w:rFonts w:eastAsia="Times New Roman" w:cstheme="minorHAnsi"/>
          <w:sz w:val="20"/>
          <w:szCs w:val="20"/>
          <w:lang w:eastAsia="de-DE"/>
        </w:rPr>
        <w:t>Soweit Sie Ihre Einwilligung nicht geben, werden weder Foto- noch Filmaufnahmen in Zusammenhang mit dem</w:t>
      </w:r>
      <w:r w:rsidR="0013481A" w:rsidRPr="00E95B32">
        <w:rPr>
          <w:rFonts w:eastAsia="Times New Roman" w:cstheme="minorHAnsi"/>
          <w:sz w:val="20"/>
          <w:szCs w:val="20"/>
          <w:lang w:eastAsia="de-DE"/>
        </w:rPr>
        <w:t xml:space="preserve"> Förderprogramm „Kultur macht stark. Bündnisse für Bildung“</w:t>
      </w:r>
      <w:r w:rsidRPr="00E95B32">
        <w:rPr>
          <w:rFonts w:eastAsia="Times New Roman" w:cstheme="minorHAnsi"/>
          <w:sz w:val="20"/>
          <w:szCs w:val="20"/>
          <w:lang w:eastAsia="de-DE"/>
        </w:rPr>
        <w:t xml:space="preserve"> von Ihnen oder Ihrem Kind veröffentlicht. </w:t>
      </w:r>
    </w:p>
    <w:p w:rsidR="00D40703" w:rsidRPr="00E95B32" w:rsidRDefault="00D40703" w:rsidP="00572570">
      <w:pPr>
        <w:spacing w:before="240" w:after="0" w:line="240" w:lineRule="auto"/>
        <w:ind w:left="284"/>
        <w:rPr>
          <w:rFonts w:cstheme="minorHAnsi"/>
          <w:sz w:val="20"/>
          <w:szCs w:val="20"/>
        </w:rPr>
      </w:pPr>
    </w:p>
    <w:p w:rsidR="007201B9" w:rsidRPr="00E95B32" w:rsidRDefault="007201B9">
      <w:pPr>
        <w:rPr>
          <w:rFonts w:cstheme="minorHAnsi"/>
          <w:sz w:val="20"/>
          <w:szCs w:val="20"/>
        </w:rPr>
      </w:pPr>
    </w:p>
    <w:sectPr w:rsidR="007201B9" w:rsidRPr="00E95B32" w:rsidSect="00C13466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erif Office">
    <w:altName w:val="Book Antiqua"/>
    <w:charset w:val="00"/>
    <w:family w:val="roman"/>
    <w:pitch w:val="variable"/>
    <w:sig w:usb0="00000001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A5DCF"/>
    <w:multiLevelType w:val="hybridMultilevel"/>
    <w:tmpl w:val="6C741F1E"/>
    <w:lvl w:ilvl="0" w:tplc="C03403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D6A27"/>
    <w:multiLevelType w:val="hybridMultilevel"/>
    <w:tmpl w:val="C6AEAD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03"/>
    <w:rsid w:val="000E5A3C"/>
    <w:rsid w:val="0013481A"/>
    <w:rsid w:val="003600A5"/>
    <w:rsid w:val="0037776F"/>
    <w:rsid w:val="00451957"/>
    <w:rsid w:val="00572570"/>
    <w:rsid w:val="00607F4F"/>
    <w:rsid w:val="007201B9"/>
    <w:rsid w:val="00841AD0"/>
    <w:rsid w:val="00A05B2C"/>
    <w:rsid w:val="00B50DF2"/>
    <w:rsid w:val="00B86FCF"/>
    <w:rsid w:val="00C13466"/>
    <w:rsid w:val="00CC3953"/>
    <w:rsid w:val="00CD02FF"/>
    <w:rsid w:val="00D40703"/>
    <w:rsid w:val="00D910B2"/>
    <w:rsid w:val="00D9306A"/>
    <w:rsid w:val="00E47EF5"/>
    <w:rsid w:val="00E95B32"/>
    <w:rsid w:val="00EB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B306"/>
  <w15:docId w15:val="{20FB2904-1D58-4450-B72A-5E84F00E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07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407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07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0703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D407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070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3481A"/>
    <w:rPr>
      <w:color w:val="0000FF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E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E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B1E66-7612-46B6-8ED8-C0458BEB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BMBF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Schumacher, André /Z24/Büro GleiB</dc:creator>
  <cp:lastModifiedBy>Katharina</cp:lastModifiedBy>
  <cp:revision>4</cp:revision>
  <cp:lastPrinted>2023-01-18T13:20:00Z</cp:lastPrinted>
  <dcterms:created xsi:type="dcterms:W3CDTF">2022-11-09T16:27:00Z</dcterms:created>
  <dcterms:modified xsi:type="dcterms:W3CDTF">2023-01-18T13:20:00Z</dcterms:modified>
</cp:coreProperties>
</file>